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DECLARAÇÃO DE REPRESENTAÇÃO DE GRUPO OU COLETIVO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OBS.: Essa declaração deve ser preenchida somente por proponentes que sejam um grupo ou coletivo sem personalidade jurídica, ou seja, sem CNPJ</w:t>
      </w:r>
      <w:r w:rsidDel="00000000" w:rsidR="00000000" w:rsidRPr="00000000">
        <w:rPr>
          <w:sz w:val="24"/>
          <w:szCs w:val="24"/>
          <w:rtl w:val="0"/>
        </w:rPr>
        <w:t xml:space="preserve">, representados por Microempreendedor Individual - MEI.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INTEGRANTE DO GRUPO OU COLETIVO ARTÍSTICO: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PESSOAIS DO REPRESENTANTE: [RG, CPF, E-MAIL E TELEFONE]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"/>
        <w:tblW w:w="9030.0" w:type="dxa"/>
        <w:jc w:val="left"/>
        <w:tblInd w:w="-10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ASSINATURAS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[LOCAL E DATA]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[NOME E ASSINATURA DO REPRESENTANTE LEGAL DO GRUPO]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="276" w:lineRule="auto"/>
      <w:rPr/>
    </w:pPr>
    <w:r w:rsidDel="00000000" w:rsidR="00000000" w:rsidRPr="00000000">
      <w:rPr/>
      <w:drawing>
        <wp:inline distB="114300" distT="114300" distL="114300" distR="114300">
          <wp:extent cx="6344603" cy="91805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344603" cy="9180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uo9tQXdaPoG+focTnzQAAPNguA==">CgMxLjA4AHIhMXZRWFgzeFJtYlZTRlRfODNGeUtYWHk2NElmRThRelFn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